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1F" w:rsidRDefault="00ED6F1F" w:rsidP="00ED6F1F">
      <w:pPr>
        <w:jc w:val="both"/>
      </w:pPr>
    </w:p>
    <w:p w:rsidR="00ED6F1F" w:rsidRDefault="00ED6F1F" w:rsidP="00ED6F1F">
      <w:pPr>
        <w:jc w:val="center"/>
      </w:pPr>
      <w:r w:rsidRPr="005E02B7">
        <w:rPr>
          <w:b/>
        </w:rPr>
        <w:t>Что такое психическая болезнь?</w:t>
      </w:r>
    </w:p>
    <w:p w:rsidR="005E02B7" w:rsidRDefault="005E02B7" w:rsidP="005E02B7">
      <w:pPr>
        <w:jc w:val="both"/>
      </w:pPr>
      <w:r>
        <w:t>Все мы слышали о сумасшедших</w:t>
      </w:r>
      <w:r w:rsidR="00F01D04">
        <w:t xml:space="preserve"> и даже регулярно их видим.</w:t>
      </w:r>
      <w:r w:rsidR="00F01D04" w:rsidRPr="00F01D04">
        <w:t xml:space="preserve"> Р</w:t>
      </w:r>
      <w:r>
        <w:t xml:space="preserve">ассказываем о них анекдоты, </w:t>
      </w:r>
      <w:r w:rsidR="00F01D04">
        <w:t xml:space="preserve">немного </w:t>
      </w:r>
      <w:r>
        <w:t xml:space="preserve">побаиваемся, и главное - избегаем их общества. </w:t>
      </w:r>
      <w:r w:rsidR="00F01D04">
        <w:t>Только вот</w:t>
      </w:r>
      <w:r>
        <w:t xml:space="preserve"> является ли подобн</w:t>
      </w:r>
      <w:r w:rsidR="00F01D04">
        <w:t>ое</w:t>
      </w:r>
      <w:r>
        <w:t xml:space="preserve"> поведени</w:t>
      </w:r>
      <w:r w:rsidR="00F01D04">
        <w:t>е</w:t>
      </w:r>
      <w:r>
        <w:t xml:space="preserve"> правильн</w:t>
      </w:r>
      <w:r w:rsidR="00F01D04">
        <w:t>ым</w:t>
      </w:r>
      <w:r>
        <w:t>?</w:t>
      </w:r>
    </w:p>
    <w:p w:rsidR="005E02B7" w:rsidRDefault="00F01D04" w:rsidP="00A966AC">
      <w:pPr>
        <w:jc w:val="both"/>
      </w:pPr>
      <w:r>
        <w:t>П</w:t>
      </w:r>
      <w:r w:rsidR="005E02B7">
        <w:t>олностью здоровых людей пр</w:t>
      </w:r>
      <w:r w:rsidR="00A966AC">
        <w:t>актически нет. Однако б</w:t>
      </w:r>
      <w:r w:rsidR="005E02B7">
        <w:t xml:space="preserve">олезни тела воспринимаются социумом как </w:t>
      </w:r>
      <w:r w:rsidR="00A966AC">
        <w:t>нечт</w:t>
      </w:r>
      <w:r w:rsidR="005E02B7">
        <w:t>о обыденное, чуть ли не как норма. Со всеми</w:t>
      </w:r>
      <w:r w:rsidR="00A966AC">
        <w:t>, мол,</w:t>
      </w:r>
      <w:r w:rsidR="005E02B7">
        <w:t xml:space="preserve"> бывает. </w:t>
      </w:r>
      <w:r w:rsidR="00A966AC">
        <w:t>Совершенно</w:t>
      </w:r>
      <w:r w:rsidR="005E02B7">
        <w:t xml:space="preserve"> иное отношение там, где затронут мозг. </w:t>
      </w:r>
      <w:r w:rsidR="00A966AC">
        <w:t>Д</w:t>
      </w:r>
      <w:r w:rsidR="005E02B7">
        <w:t xml:space="preserve">ушевнобольные ведут себя </w:t>
      </w:r>
      <w:r>
        <w:t xml:space="preserve">странно и </w:t>
      </w:r>
      <w:r w:rsidR="005E02B7">
        <w:t>непредсказуемо</w:t>
      </w:r>
      <w:r w:rsidR="00A966AC">
        <w:t>,</w:t>
      </w:r>
      <w:r w:rsidR="005E02B7">
        <w:t xml:space="preserve"> вызыва</w:t>
      </w:r>
      <w:r w:rsidR="00A966AC">
        <w:t>я</w:t>
      </w:r>
      <w:r w:rsidR="005E02B7">
        <w:t xml:space="preserve"> </w:t>
      </w:r>
      <w:r>
        <w:t>в лучшем случае недоумение</w:t>
      </w:r>
      <w:r w:rsidR="005E02B7">
        <w:t>.</w:t>
      </w:r>
      <w:r w:rsidR="008209EB">
        <w:t xml:space="preserve"> </w:t>
      </w:r>
      <w:r>
        <w:t>Контакт</w:t>
      </w:r>
      <w:r w:rsidR="005E02B7">
        <w:t xml:space="preserve"> между </w:t>
      </w:r>
      <w:r>
        <w:t>теми</w:t>
      </w:r>
      <w:r w:rsidR="005E02B7">
        <w:t>, ко</w:t>
      </w:r>
      <w:r>
        <w:t>го</w:t>
      </w:r>
      <w:r w:rsidR="005E02B7">
        <w:t xml:space="preserve"> принято считать здоровыми, и </w:t>
      </w:r>
      <w:r>
        <w:t>находящимися</w:t>
      </w:r>
      <w:r w:rsidR="005E02B7">
        <w:t xml:space="preserve"> в их глазах за гранью нормы</w:t>
      </w:r>
      <w:r w:rsidR="00A966AC">
        <w:t>, оставляет желать лучшего</w:t>
      </w:r>
      <w:r w:rsidR="0081566B">
        <w:t xml:space="preserve"> - мало кто понимает, что творится в голове душевнобольного.</w:t>
      </w:r>
    </w:p>
    <w:p w:rsidR="0091077E" w:rsidRDefault="00BA4671" w:rsidP="005E02B7">
      <w:pPr>
        <w:jc w:val="both"/>
      </w:pPr>
      <w:r>
        <w:t>Кора головного мозга, где прячется наше "я"</w:t>
      </w:r>
      <w:r w:rsidR="00F01D04">
        <w:t xml:space="preserve"> -</w:t>
      </w:r>
      <w:r>
        <w:t xml:space="preserve"> наиболее молод</w:t>
      </w:r>
      <w:r w:rsidR="00F01D04">
        <w:t>ая</w:t>
      </w:r>
      <w:r>
        <w:t xml:space="preserve"> </w:t>
      </w:r>
      <w:r w:rsidR="0081566B">
        <w:t>с точки зрения эволюции</w:t>
      </w:r>
      <w:r w:rsidR="00F01D04">
        <w:t xml:space="preserve"> ткань</w:t>
      </w:r>
      <w:r>
        <w:t xml:space="preserve"> нашего организма. </w:t>
      </w:r>
      <w:r w:rsidR="0091077E">
        <w:t>Там</w:t>
      </w:r>
      <w:r>
        <w:t xml:space="preserve"> не так</w:t>
      </w:r>
      <w:r w:rsidR="00F01D04">
        <w:t xml:space="preserve"> всё</w:t>
      </w:r>
      <w:r>
        <w:t xml:space="preserve"> оптимизировано и откатано, как, например, в </w:t>
      </w:r>
      <w:r w:rsidR="00C43A8A">
        <w:t>мышцах или костях</w:t>
      </w:r>
      <w:r>
        <w:t xml:space="preserve">, </w:t>
      </w:r>
      <w:r w:rsidR="008209EB">
        <w:t>чей стаж развития намного больше</w:t>
      </w:r>
      <w:r w:rsidR="00A71DD3">
        <w:t>.</w:t>
      </w:r>
      <w:r w:rsidR="0091077E">
        <w:t xml:space="preserve"> </w:t>
      </w:r>
      <w:r w:rsidR="00A71DD3">
        <w:t>З</w:t>
      </w:r>
      <w:r w:rsidR="00F01D04">
        <w:t>ато</w:t>
      </w:r>
      <w:r w:rsidR="0091077E">
        <w:t xml:space="preserve"> кора </w:t>
      </w:r>
      <w:r w:rsidR="006649F0">
        <w:t xml:space="preserve">наиболее сложна по своей физиологии. </w:t>
      </w:r>
    </w:p>
    <w:p w:rsidR="005E02B7" w:rsidRDefault="006649F0" w:rsidP="005E02B7">
      <w:pPr>
        <w:jc w:val="both"/>
      </w:pPr>
      <w:r>
        <w:t>Если п</w:t>
      </w:r>
      <w:r w:rsidR="0091077E">
        <w:t>ривлечь</w:t>
      </w:r>
      <w:r w:rsidR="008209EB">
        <w:t xml:space="preserve"> </w:t>
      </w:r>
      <w:r>
        <w:t>аллегори</w:t>
      </w:r>
      <w:r w:rsidR="008209EB">
        <w:t>и</w:t>
      </w:r>
      <w:r>
        <w:t xml:space="preserve"> - то представьте себе </w:t>
      </w:r>
      <w:r w:rsidR="0091077E">
        <w:t>тонк</w:t>
      </w:r>
      <w:r w:rsidR="00A71DD3">
        <w:t xml:space="preserve">ий и </w:t>
      </w:r>
      <w:proofErr w:type="spellStart"/>
      <w:r w:rsidR="00A71DD3">
        <w:rPr>
          <w:lang w:val="uk-UA"/>
        </w:rPr>
        <w:t>замысловатый</w:t>
      </w:r>
      <w:proofErr w:type="spellEnd"/>
      <w:r>
        <w:t xml:space="preserve"> музыкальный инструмент, обладающий </w:t>
      </w:r>
      <w:r w:rsidR="00333018">
        <w:t>величайшим из возможных диапазон</w:t>
      </w:r>
      <w:r>
        <w:t>о</w:t>
      </w:r>
      <w:r w:rsidR="00333018">
        <w:t>в</w:t>
      </w:r>
      <w:r>
        <w:t xml:space="preserve"> нот во всём богатстве их тембров и полутонов. </w:t>
      </w:r>
      <w:r w:rsidR="00F14067">
        <w:t>О</w:t>
      </w:r>
      <w:r>
        <w:t>громный</w:t>
      </w:r>
      <w:r w:rsidR="00F14067">
        <w:t xml:space="preserve"> как</w:t>
      </w:r>
      <w:r>
        <w:t xml:space="preserve"> </w:t>
      </w:r>
      <w:r w:rsidR="0091077E">
        <w:t>целая планета</w:t>
      </w:r>
      <w:r>
        <w:t xml:space="preserve">, но при этом </w:t>
      </w:r>
      <w:r w:rsidR="00F01D04">
        <w:t>состоящий из</w:t>
      </w:r>
      <w:r>
        <w:t xml:space="preserve"> де</w:t>
      </w:r>
      <w:r w:rsidR="0091077E">
        <w:t>тал</w:t>
      </w:r>
      <w:r w:rsidR="00F01D04">
        <w:t>ей</w:t>
      </w:r>
      <w:r w:rsidR="0091077E">
        <w:t xml:space="preserve"> </w:t>
      </w:r>
      <w:r w:rsidR="00F01D04">
        <w:t>размером</w:t>
      </w:r>
      <w:r w:rsidR="0091077E">
        <w:t xml:space="preserve"> меньше миллиметра</w:t>
      </w:r>
      <w:r>
        <w:t xml:space="preserve">. Как думаете - легко </w:t>
      </w:r>
      <w:r w:rsidR="00A71DD3">
        <w:t xml:space="preserve">на нём </w:t>
      </w:r>
      <w:r>
        <w:t xml:space="preserve">играть музыку? А ведь </w:t>
      </w:r>
      <w:r w:rsidR="00553733">
        <w:t>наша психика</w:t>
      </w:r>
      <w:r>
        <w:t xml:space="preserve"> - это</w:t>
      </w:r>
      <w:r w:rsidR="00553733">
        <w:t xml:space="preserve"> мелодия</w:t>
      </w:r>
      <w:r w:rsidR="00F01D04">
        <w:t xml:space="preserve">, </w:t>
      </w:r>
      <w:r w:rsidR="00553733">
        <w:t>создающаяся</w:t>
      </w:r>
      <w:r>
        <w:t xml:space="preserve"> </w:t>
      </w:r>
      <w:r w:rsidR="00553733">
        <w:t>как раз подобным</w:t>
      </w:r>
      <w:r w:rsidR="00F14067">
        <w:t xml:space="preserve"> </w:t>
      </w:r>
      <w:r>
        <w:t xml:space="preserve">множеством </w:t>
      </w:r>
      <w:r w:rsidR="00553733">
        <w:t>крохотных</w:t>
      </w:r>
      <w:r>
        <w:t xml:space="preserve"> кирпичиков</w:t>
      </w:r>
      <w:r w:rsidR="00553733">
        <w:t>-нейронов</w:t>
      </w:r>
      <w:r>
        <w:t>.</w:t>
      </w:r>
    </w:p>
    <w:p w:rsidR="006649F0" w:rsidRDefault="006649F0" w:rsidP="005E02B7">
      <w:pPr>
        <w:jc w:val="both"/>
      </w:pPr>
      <w:r>
        <w:t>До сих пор н</w:t>
      </w:r>
      <w:r w:rsidR="00F01D04">
        <w:t>еизвестно</w:t>
      </w:r>
      <w:r w:rsidR="00553733">
        <w:t xml:space="preserve">, как именно </w:t>
      </w:r>
      <w:r>
        <w:t>многообразие</w:t>
      </w:r>
      <w:r w:rsidR="00553733">
        <w:t xml:space="preserve"> происходящих в мозге процессов</w:t>
      </w:r>
      <w:r>
        <w:t xml:space="preserve"> </w:t>
      </w:r>
      <w:r w:rsidR="00553733">
        <w:t>собирается</w:t>
      </w:r>
      <w:r w:rsidR="00F01D04">
        <w:t xml:space="preserve"> в единое целостное</w:t>
      </w:r>
      <w:r w:rsidR="00553733">
        <w:t xml:space="preserve"> "я"</w:t>
      </w:r>
      <w:r>
        <w:t>. Теорий множество как научных, так и религиозных - человечество ищет путь к познанию себя и окружающего мира</w:t>
      </w:r>
      <w:r w:rsidR="00F01D04">
        <w:t xml:space="preserve"> с момента </w:t>
      </w:r>
      <w:r>
        <w:t xml:space="preserve">возникновения. </w:t>
      </w:r>
    </w:p>
    <w:p w:rsidR="006649F0" w:rsidRDefault="00F01D04" w:rsidP="005E02B7">
      <w:pPr>
        <w:jc w:val="both"/>
      </w:pPr>
      <w:r>
        <w:t xml:space="preserve">Если </w:t>
      </w:r>
      <w:r w:rsidR="006649F0">
        <w:t>струна в м</w:t>
      </w:r>
      <w:r w:rsidR="006F3B2F">
        <w:t xml:space="preserve">узыкальном инструменте </w:t>
      </w:r>
      <w:r w:rsidR="006649F0">
        <w:t>проржаве</w:t>
      </w:r>
      <w:r w:rsidR="006F3B2F">
        <w:t xml:space="preserve">ет </w:t>
      </w:r>
      <w:r w:rsidR="00553733">
        <w:t>или ослаби</w:t>
      </w:r>
      <w:r w:rsidR="006F3B2F">
        <w:t>т</w:t>
      </w:r>
      <w:r w:rsidR="00553733">
        <w:t xml:space="preserve"> натяжение -</w:t>
      </w:r>
      <w:r w:rsidR="006649F0">
        <w:t xml:space="preserve"> нота, за которую эта струна отвечает, начинает звучать фальшиво.</w:t>
      </w:r>
      <w:r w:rsidR="006F3B2F">
        <w:t xml:space="preserve"> Н</w:t>
      </w:r>
      <w:r w:rsidR="0052616C">
        <w:t xml:space="preserve">есмотря на это,  </w:t>
      </w:r>
      <w:r w:rsidR="00553733">
        <w:t xml:space="preserve">какую-то </w:t>
      </w:r>
      <w:r w:rsidR="0052616C">
        <w:t>м</w:t>
      </w:r>
      <w:r w:rsidR="005F32FC">
        <w:t>елодию</w:t>
      </w:r>
      <w:r w:rsidR="0052616C">
        <w:t xml:space="preserve"> играть</w:t>
      </w:r>
      <w:r w:rsidR="006F3B2F">
        <w:t xml:space="preserve"> </w:t>
      </w:r>
      <w:r w:rsidR="0052616C">
        <w:t>можно</w:t>
      </w:r>
      <w:r w:rsidR="007C6062">
        <w:t xml:space="preserve">, </w:t>
      </w:r>
      <w:r w:rsidR="006F3B2F">
        <w:t>причём</w:t>
      </w:r>
      <w:r w:rsidR="0052616C">
        <w:t xml:space="preserve"> </w:t>
      </w:r>
      <w:r w:rsidR="007C6062">
        <w:t>даже</w:t>
      </w:r>
      <w:r w:rsidR="0052616C">
        <w:t xml:space="preserve"> </w:t>
      </w:r>
      <w:r w:rsidR="005F32FC">
        <w:t>если</w:t>
      </w:r>
      <w:r w:rsidR="00F14067">
        <w:t xml:space="preserve"> фальшивит больше нот</w:t>
      </w:r>
      <w:r w:rsidR="007C6062">
        <w:t>, чем одна</w:t>
      </w:r>
      <w:r w:rsidR="0052616C">
        <w:t xml:space="preserve">. </w:t>
      </w:r>
      <w:r w:rsidR="005F32FC">
        <w:t>Когда</w:t>
      </w:r>
      <w:r w:rsidR="0052616C">
        <w:t xml:space="preserve"> </w:t>
      </w:r>
      <w:r w:rsidR="006F3B2F">
        <w:t xml:space="preserve">же </w:t>
      </w:r>
      <w:r w:rsidR="0052616C">
        <w:t xml:space="preserve">количество разладившихся струн </w:t>
      </w:r>
      <w:r w:rsidR="007C6062">
        <w:t>достиг</w:t>
      </w:r>
      <w:r w:rsidR="005F32FC">
        <w:t>а</w:t>
      </w:r>
      <w:r w:rsidR="007C6062">
        <w:t>ет определённого уровня - вместо музыки н</w:t>
      </w:r>
      <w:r w:rsidR="005F32FC">
        <w:t>ачинается</w:t>
      </w:r>
      <w:r w:rsidR="007C6062">
        <w:t xml:space="preserve"> какофония.</w:t>
      </w:r>
    </w:p>
    <w:p w:rsidR="00ED6F1F" w:rsidRDefault="006F3B2F" w:rsidP="00B205E0">
      <w:pPr>
        <w:jc w:val="both"/>
      </w:pPr>
      <w:r>
        <w:t>Если представить себе работу мозга как музыку - наша психика выглядит похоже. Она состоит из множества струн, при помощи которых мы творим музыку соб</w:t>
      </w:r>
      <w:r w:rsidR="005E10CE">
        <w:t>ственного осознанного бытия. Э</w:t>
      </w:r>
      <w:r>
        <w:t>ти струны тоже могут, расшатываясь, фальшивить. Попробуем это проиллюстрировать.</w:t>
      </w:r>
    </w:p>
    <w:p w:rsidR="006F3B2F" w:rsidRDefault="005E10CE" w:rsidP="00B205E0">
      <w:pPr>
        <w:jc w:val="both"/>
      </w:pPr>
      <w:r>
        <w:t>В</w:t>
      </w:r>
      <w:r w:rsidR="006F3B2F">
        <w:t>сё начинается</w:t>
      </w:r>
      <w:r>
        <w:t xml:space="preserve"> с восприятия</w:t>
      </w:r>
      <w:r w:rsidR="006F3B2F">
        <w:t>. При помощи органов чувств мозг сканирует внешний мир и формирует его отображение в виде визуальной картинки, звуков, запахов и различных ощущений. Нам кажется, что это делается мгновенно и просто.</w:t>
      </w:r>
      <w:r w:rsidR="00AA242F" w:rsidRPr="00AA242F">
        <w:t xml:space="preserve"> На деле система </w:t>
      </w:r>
      <w:r w:rsidR="00AA242F">
        <w:t xml:space="preserve">восприятия </w:t>
      </w:r>
      <w:r>
        <w:t xml:space="preserve">формировалась </w:t>
      </w:r>
      <w:r w:rsidR="00AA242F">
        <w:t>эволюцией миллионы лет, и является сложным и многоступенчатым каскадом электрохимических взаимодействий.</w:t>
      </w:r>
    </w:p>
    <w:p w:rsidR="00AA242F" w:rsidRDefault="00AA242F" w:rsidP="00B205E0">
      <w:pPr>
        <w:jc w:val="both"/>
      </w:pPr>
      <w:r>
        <w:t>Естественно, в этом тонком механизме возможны сбои, по причине которых мы получим немного не ту картинку, что в реальности. Это может быть мелкий сдвиг в виде всем нам знакомых искорок перед глазами от переутомления. А может быть и полноценный галлюцинаторный воображаемый мир.</w:t>
      </w:r>
    </w:p>
    <w:p w:rsidR="00AA242F" w:rsidRDefault="00AA242F" w:rsidP="00B205E0">
      <w:pPr>
        <w:jc w:val="both"/>
      </w:pPr>
      <w:r>
        <w:lastRenderedPageBreak/>
        <w:t>Мозг вырабатывает суждения и последовательность действий согласно полученной информации. Если она будет искажена вследствие каких-либо патологическ</w:t>
      </w:r>
      <w:r w:rsidR="005E10CE">
        <w:t xml:space="preserve">их процессов - то и суждения </w:t>
      </w:r>
      <w:r>
        <w:t>рациональными</w:t>
      </w:r>
      <w:r w:rsidR="005E10CE">
        <w:t xml:space="preserve"> не будут</w:t>
      </w:r>
      <w:r>
        <w:t xml:space="preserve">. </w:t>
      </w:r>
    </w:p>
    <w:p w:rsidR="00AA242F" w:rsidRDefault="00AA242F" w:rsidP="00B205E0">
      <w:pPr>
        <w:jc w:val="both"/>
      </w:pPr>
      <w:r>
        <w:t>Например - человек может в панике выброситься в окно, увидев живописного демона внутри любимого трюмо. Само по себе действие с позиции пострадавшего не является нерациональным - демон мог казаться более опасным, чем падение с высоты, т.е. при патологии восприятия остальные звенья познавательного процесса могут быть нетронуты</w:t>
      </w:r>
      <w:r w:rsidR="005E10CE">
        <w:t>.</w:t>
      </w:r>
      <w:r>
        <w:t xml:space="preserve"> </w:t>
      </w:r>
      <w:r w:rsidR="005E10CE">
        <w:t>Н</w:t>
      </w:r>
      <w:r>
        <w:t>о для выхода за рамки психической нормы этого</w:t>
      </w:r>
      <w:r w:rsidR="005E10CE">
        <w:t xml:space="preserve"> вполне</w:t>
      </w:r>
      <w:r>
        <w:t xml:space="preserve"> дост</w:t>
      </w:r>
      <w:r w:rsidR="00E8606B">
        <w:t>а</w:t>
      </w:r>
      <w:r>
        <w:t>точно.</w:t>
      </w:r>
    </w:p>
    <w:p w:rsidR="00AA242F" w:rsidRDefault="00AA242F" w:rsidP="00B205E0">
      <w:pPr>
        <w:jc w:val="both"/>
      </w:pPr>
      <w:r>
        <w:t xml:space="preserve">С другой стороны, есть немало людей, страдающих инкапсулированными бредовыми идеями, которые могут быть полностью </w:t>
      </w:r>
      <w:r w:rsidR="00E8606B">
        <w:t>за гранью разума</w:t>
      </w:r>
      <w:r>
        <w:t>, но</w:t>
      </w:r>
      <w:r w:rsidR="00E8606B">
        <w:t xml:space="preserve"> при этом</w:t>
      </w:r>
      <w:r>
        <w:t xml:space="preserve"> никак не </w:t>
      </w:r>
      <w:r w:rsidR="00E8606B">
        <w:t xml:space="preserve">влиять на социальную адаптацию.  Допустим, человек может быть на полном серьёзе уверен в том, что является </w:t>
      </w:r>
      <w:proofErr w:type="spellStart"/>
      <w:r w:rsidR="00E8606B">
        <w:t>реинкарнацией</w:t>
      </w:r>
      <w:proofErr w:type="spellEnd"/>
      <w:r w:rsidR="00E8606B">
        <w:t xml:space="preserve"> Будды, но тщательно скрывать это, зная, что никто не поверит и посчитают сумасшедшим.</w:t>
      </w:r>
    </w:p>
    <w:p w:rsidR="00E8606B" w:rsidRDefault="00E8606B" w:rsidP="00B205E0">
      <w:pPr>
        <w:jc w:val="both"/>
      </w:pPr>
      <w:r>
        <w:t>Что же является тем состоянием, о котором мы можем с уверенностью сказать, что это - психическая болезнь?</w:t>
      </w:r>
    </w:p>
    <w:p w:rsidR="00E8606B" w:rsidRDefault="00E8606B" w:rsidP="00B205E0">
      <w:pPr>
        <w:jc w:val="both"/>
      </w:pPr>
      <w:r>
        <w:t xml:space="preserve">Только внешний наблюдатель может судить о том, является ли некий набор звуков музыкой или нет. Соответственно, для </w:t>
      </w:r>
      <w:r w:rsidR="00A71DD3">
        <w:t xml:space="preserve">суждения о </w:t>
      </w:r>
      <w:r>
        <w:t>психической адекватности основным маркером является оценка поведения человека</w:t>
      </w:r>
      <w:r w:rsidR="00A71DD3">
        <w:t xml:space="preserve"> другими людьми. На данный момент квинтэссенцией этих суждений являются официальные критерии психического здоровья </w:t>
      </w:r>
      <w:r w:rsidR="00091C10">
        <w:t xml:space="preserve">Всемирной Организации </w:t>
      </w:r>
      <w:proofErr w:type="spellStart"/>
      <w:r w:rsidR="00091C10">
        <w:t>Здравохранения</w:t>
      </w:r>
      <w:proofErr w:type="spellEnd"/>
      <w:r w:rsidR="00A71DD3">
        <w:t>.</w:t>
      </w:r>
      <w:r w:rsidR="005E10CE">
        <w:t xml:space="preserve"> Собственно, так и определяется наличие душевной болезни. </w:t>
      </w:r>
      <w:r w:rsidR="00091C10">
        <w:t>И</w:t>
      </w:r>
      <w:r w:rsidR="005E10CE">
        <w:t xml:space="preserve"> это - довольно формально по своей сути.</w:t>
      </w:r>
    </w:p>
    <w:p w:rsidR="0018337B" w:rsidRDefault="005E10CE" w:rsidP="00B205E0">
      <w:pPr>
        <w:jc w:val="both"/>
      </w:pPr>
      <w:r>
        <w:t xml:space="preserve">Чётких граней нет. Тогда что отличает "сумасшедшего" от "нормального"? Ответ - кардинально ничего. Все мы немного больны и немного здоровы. </w:t>
      </w:r>
    </w:p>
    <w:p w:rsidR="0018337B" w:rsidRDefault="005E10CE" w:rsidP="00B205E0">
      <w:pPr>
        <w:jc w:val="both"/>
      </w:pPr>
      <w:r>
        <w:t xml:space="preserve">Так что, читая эти строки, подумайте - </w:t>
      </w:r>
      <w:r w:rsidR="0018337B">
        <w:t>есть</w:t>
      </w:r>
      <w:r>
        <w:t xml:space="preserve"> ли</w:t>
      </w:r>
      <w:r w:rsidR="0018337B">
        <w:t xml:space="preserve"> какая-то там</w:t>
      </w:r>
      <w:r>
        <w:t xml:space="preserve"> п</w:t>
      </w:r>
      <w:r w:rsidR="0018337B">
        <w:t xml:space="preserve">ропасть между Вами и теми, от которых мы в своей массе привыкли шарахаться? Может, пропасть эта - и вовсе плод нашего собственного искажённого стереотипами восприятия, а на деле там только небольшая трещина? </w:t>
      </w:r>
    </w:p>
    <w:p w:rsidR="005E10CE" w:rsidRPr="00AA242F" w:rsidRDefault="0018337B" w:rsidP="00B205E0">
      <w:pPr>
        <w:jc w:val="both"/>
      </w:pPr>
      <w:r>
        <w:t>Убедиться в реальном состоянии вещей легко. Попробуйте однажды вместо того, чтобы шарахнуться от душевнобольного - просто поговорить с ним, как с обычным человеком.</w:t>
      </w:r>
    </w:p>
    <w:sectPr w:rsidR="005E10CE" w:rsidRPr="00AA242F" w:rsidSect="0085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E02B7"/>
    <w:rsid w:val="000450EC"/>
    <w:rsid w:val="00091C10"/>
    <w:rsid w:val="00143201"/>
    <w:rsid w:val="0018337B"/>
    <w:rsid w:val="002044BA"/>
    <w:rsid w:val="0024101D"/>
    <w:rsid w:val="002E0DDD"/>
    <w:rsid w:val="002F147C"/>
    <w:rsid w:val="00333018"/>
    <w:rsid w:val="00356D67"/>
    <w:rsid w:val="0037272F"/>
    <w:rsid w:val="003B7692"/>
    <w:rsid w:val="003F0037"/>
    <w:rsid w:val="0041546F"/>
    <w:rsid w:val="0052616C"/>
    <w:rsid w:val="00553733"/>
    <w:rsid w:val="005E02B7"/>
    <w:rsid w:val="005E10CE"/>
    <w:rsid w:val="005F32FC"/>
    <w:rsid w:val="006649F0"/>
    <w:rsid w:val="006E630B"/>
    <w:rsid w:val="006F3B2F"/>
    <w:rsid w:val="00721B6D"/>
    <w:rsid w:val="00763DC2"/>
    <w:rsid w:val="00765030"/>
    <w:rsid w:val="007C6062"/>
    <w:rsid w:val="007E46A4"/>
    <w:rsid w:val="007E4AD2"/>
    <w:rsid w:val="0081566B"/>
    <w:rsid w:val="008209EB"/>
    <w:rsid w:val="00850394"/>
    <w:rsid w:val="00855CFF"/>
    <w:rsid w:val="0091077E"/>
    <w:rsid w:val="0096100A"/>
    <w:rsid w:val="009B0E70"/>
    <w:rsid w:val="009C4342"/>
    <w:rsid w:val="00A55C55"/>
    <w:rsid w:val="00A71DD3"/>
    <w:rsid w:val="00A966AC"/>
    <w:rsid w:val="00AA242F"/>
    <w:rsid w:val="00B205E0"/>
    <w:rsid w:val="00B207DA"/>
    <w:rsid w:val="00B5519D"/>
    <w:rsid w:val="00B76C4C"/>
    <w:rsid w:val="00BA4671"/>
    <w:rsid w:val="00C07D2F"/>
    <w:rsid w:val="00C37FA7"/>
    <w:rsid w:val="00C43A8A"/>
    <w:rsid w:val="00C56238"/>
    <w:rsid w:val="00C87EC2"/>
    <w:rsid w:val="00CB5E5B"/>
    <w:rsid w:val="00E079DB"/>
    <w:rsid w:val="00E8606B"/>
    <w:rsid w:val="00EA62EF"/>
    <w:rsid w:val="00EB31B6"/>
    <w:rsid w:val="00ED6F1F"/>
    <w:rsid w:val="00F01D04"/>
    <w:rsid w:val="00F1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B7692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B7692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a5">
    <w:name w:val="Intense Quote"/>
    <w:basedOn w:val="a"/>
    <w:next w:val="a"/>
    <w:link w:val="a6"/>
    <w:uiPriority w:val="30"/>
    <w:qFormat/>
    <w:rsid w:val="003B7692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3B7692"/>
    <w:rPr>
      <w:b/>
      <w:bCs/>
      <w:i/>
      <w:iCs/>
      <w:color w:val="2DA2BF" w:themeColor="accent1"/>
    </w:rPr>
  </w:style>
  <w:style w:type="character" w:styleId="a7">
    <w:name w:val="Intense Emphasis"/>
    <w:basedOn w:val="a0"/>
    <w:uiPriority w:val="21"/>
    <w:qFormat/>
    <w:rsid w:val="003B7692"/>
    <w:rPr>
      <w:b/>
      <w:bCs/>
      <w:i/>
      <w:iCs/>
      <w:color w:val="2DA2BF" w:themeColor="accent1"/>
    </w:rPr>
  </w:style>
  <w:style w:type="character" w:styleId="a8">
    <w:name w:val="Subtle Reference"/>
    <w:basedOn w:val="a0"/>
    <w:uiPriority w:val="31"/>
    <w:qFormat/>
    <w:rsid w:val="003B7692"/>
    <w:rPr>
      <w:smallCaps/>
      <w:color w:val="DA1F28" w:themeColor="accent2"/>
      <w:u w:val="single"/>
    </w:rPr>
  </w:style>
  <w:style w:type="character" w:styleId="a9">
    <w:name w:val="Intense Reference"/>
    <w:basedOn w:val="a0"/>
    <w:uiPriority w:val="32"/>
    <w:qFormat/>
    <w:rsid w:val="003B7692"/>
    <w:rPr>
      <w:b/>
      <w:bCs/>
      <w:smallCaps/>
      <w:color w:val="DA1F28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450F-9504-45C1-8481-176F0B97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Aminazin</dc:creator>
  <cp:lastModifiedBy>Aminazin</cp:lastModifiedBy>
  <cp:revision>2</cp:revision>
  <cp:lastPrinted>2015-03-09T17:46:00Z</cp:lastPrinted>
  <dcterms:created xsi:type="dcterms:W3CDTF">2015-03-16T16:06:00Z</dcterms:created>
  <dcterms:modified xsi:type="dcterms:W3CDTF">2015-03-16T16:06:00Z</dcterms:modified>
</cp:coreProperties>
</file>